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46400">
      <w:pPr>
        <w:pStyle w:val="printredaction-line"/>
        <w:divId w:val="883374278"/>
      </w:pPr>
      <w:r>
        <w:t>Редакция от 27 сен 2021</w:t>
      </w:r>
    </w:p>
    <w:p w:rsidR="00000000" w:rsidRDefault="00946400">
      <w:pPr>
        <w:pStyle w:val="2"/>
        <w:divId w:val="883374278"/>
        <w:rPr>
          <w:rFonts w:eastAsia="Times New Roman"/>
        </w:rPr>
      </w:pPr>
      <w:r>
        <w:rPr>
          <w:rFonts w:eastAsia="Times New Roman"/>
        </w:rPr>
        <w:t>Как организовать работу с микротравмами</w:t>
      </w:r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2878"/>
        <w:gridCol w:w="6777"/>
      </w:tblGrid>
      <w:tr w:rsidR="00000000">
        <w:trPr>
          <w:divId w:val="883374278"/>
        </w:trPr>
        <w:tc>
          <w:tcPr>
            <w:tcW w:w="0" w:type="auto"/>
            <w:vAlign w:val="center"/>
            <w:hideMark/>
          </w:tcPr>
          <w:p w:rsidR="00000000" w:rsidRDefault="00946400">
            <w:pPr>
              <w:divId w:val="2079397862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019175" cy="1257300"/>
                  <wp:effectExtent l="19050" t="0" r="9525" b="0"/>
                  <wp:docPr id="1" name="Рисунок 1" descr="Ирина Матчи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Ирина Матчи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00000" w:rsidRDefault="00946400">
            <w:pPr>
              <w:pStyle w:val="authorabout"/>
            </w:pPr>
            <w:r>
              <w:t>Ирина Матчина, Эксперт по охране труда</w:t>
            </w:r>
          </w:p>
        </w:tc>
      </w:tr>
    </w:tbl>
    <w:p w:rsidR="00000000" w:rsidRDefault="00946400">
      <w:pPr>
        <w:pStyle w:val="a3"/>
        <w:divId w:val="1169099715"/>
      </w:pPr>
      <w:r>
        <w:t>Организуйте расследование и учет микротравм, чтобы на регулярно</w:t>
      </w:r>
      <w:r>
        <w:t xml:space="preserve">й основе выявлять опасности и риски травмирования, снижать уровни профрисков и улучшать условия и охрану труда. Для этого </w:t>
      </w:r>
      <w:hyperlink r:id="rId6" w:anchor="/document/16/113085/dfaszcxssf/" w:history="1">
        <w:r>
          <w:rPr>
            <w:rStyle w:val="a4"/>
          </w:rPr>
          <w:t>назначьте работника, ответственного</w:t>
        </w:r>
      </w:hyperlink>
      <w:r>
        <w:t xml:space="preserve"> за рассмотрение и </w:t>
      </w:r>
      <w:r>
        <w:t xml:space="preserve">учет микротравм, </w:t>
      </w:r>
      <w:hyperlink r:id="rId7" w:anchor="/document/16/113085/dfasdv8e4v/" w:history="1">
        <w:r>
          <w:rPr>
            <w:rStyle w:val="a4"/>
          </w:rPr>
          <w:t>разработайте документы</w:t>
        </w:r>
      </w:hyperlink>
      <w:r>
        <w:t xml:space="preserve"> для процедуры. </w:t>
      </w:r>
      <w:hyperlink r:id="rId8" w:anchor="/document/16/113085/dfasbdfgzk/" w:history="1">
        <w:r>
          <w:rPr>
            <w:rStyle w:val="a4"/>
          </w:rPr>
          <w:t>В рекомендации – семь шагов</w:t>
        </w:r>
      </w:hyperlink>
      <w:r>
        <w:t>, если работни</w:t>
      </w:r>
      <w:r>
        <w:t>к сообщил о микротравме</w:t>
      </w:r>
      <w:r>
        <w:t>.</w:t>
      </w:r>
    </w:p>
    <w:p w:rsidR="00000000" w:rsidRDefault="00946400">
      <w:pPr>
        <w:pStyle w:val="2"/>
        <w:divId w:val="1169099715"/>
        <w:rPr>
          <w:rFonts w:eastAsia="Times New Roman"/>
        </w:rPr>
      </w:pPr>
      <w:r>
        <w:rPr>
          <w:rFonts w:eastAsia="Times New Roman"/>
        </w:rPr>
        <w:t>Что относится к микротравма</w:t>
      </w:r>
      <w:r>
        <w:rPr>
          <w:rFonts w:eastAsia="Times New Roman"/>
        </w:rPr>
        <w:t>м</w:t>
      </w:r>
    </w:p>
    <w:p w:rsidR="00000000" w:rsidRDefault="00946400">
      <w:pPr>
        <w:pStyle w:val="a3"/>
        <w:divId w:val="1878352014"/>
      </w:pPr>
      <w:r>
        <w:t>К</w:t>
      </w:r>
      <w:r>
        <w:t xml:space="preserve"> </w:t>
      </w:r>
      <w:hyperlink r:id="rId9" w:anchor="/document/113/9002/" w:tgtFrame="_self" w:tooltip="" w:history="1">
        <w:r>
          <w:rPr>
            <w:rStyle w:val="a4"/>
          </w:rPr>
          <w:t>микротравмам</w:t>
        </w:r>
      </w:hyperlink>
      <w:r>
        <w:t xml:space="preserve"> относятся легкие повреждения, например, ссадины, кровоподтеки, ушибы мягких тканей, поверхностные раны</w:t>
      </w:r>
      <w:r>
        <w:t>, которые работники получили на рабочем месте. При этом микротравмы не приводят к временной потере трудоспособности работника. То есть работнику не нужно уходить на больничный, чтобы восстановить здоровье.</w:t>
      </w:r>
      <w:r>
        <w:t> </w:t>
      </w:r>
    </w:p>
    <w:p w:rsidR="00000000" w:rsidRDefault="00946400">
      <w:pPr>
        <w:pStyle w:val="2"/>
        <w:divId w:val="1169099715"/>
        <w:rPr>
          <w:rFonts w:eastAsia="Times New Roman"/>
        </w:rPr>
      </w:pPr>
      <w:r>
        <w:rPr>
          <w:rFonts w:eastAsia="Times New Roman"/>
        </w:rPr>
        <w:t>Кого назначить ответственным</w:t>
      </w:r>
      <w:r>
        <w:rPr>
          <w:rFonts w:eastAsia="Times New Roman"/>
        </w:rPr>
        <w:t> </w:t>
      </w:r>
    </w:p>
    <w:p w:rsidR="00000000" w:rsidRDefault="00946400">
      <w:pPr>
        <w:pStyle w:val="a3"/>
        <w:divId w:val="1527676357"/>
      </w:pPr>
      <w:r>
        <w:t>Назначьте ответстве</w:t>
      </w:r>
      <w:r>
        <w:t>нным за рассмотрение и учет микротравм (далее – ответственный работник)</w:t>
      </w:r>
      <w:r>
        <w:t> </w:t>
      </w:r>
      <w:hyperlink r:id="rId10" w:anchor="/document/16/74413/" w:tgtFrame="_self" w:tooltip="" w:history="1">
        <w:r>
          <w:rPr>
            <w:rStyle w:val="a4"/>
          </w:rPr>
          <w:t>уполномоченного по вопросам охраны труда</w:t>
        </w:r>
      </w:hyperlink>
      <w:r>
        <w:t>. Если такого работника нет, то выберите работника из числа</w:t>
      </w:r>
      <w:r>
        <w:t xml:space="preserve"> руководителей или специалистов. Обязанности ответственного работника указаны в</w:t>
      </w:r>
      <w:r>
        <w:t xml:space="preserve"> </w:t>
      </w:r>
      <w:hyperlink r:id="rId11" w:anchor="/document/97/489184/dfasn54h1y/" w:tgtFrame="_self" w:tooltip="" w:history="1">
        <w:r>
          <w:rPr>
            <w:rStyle w:val="a4"/>
          </w:rPr>
          <w:t>проекте рекомендаций</w:t>
        </w:r>
      </w:hyperlink>
      <w:r>
        <w:t>.</w:t>
      </w:r>
    </w:p>
    <w:p w:rsidR="00000000" w:rsidRDefault="00946400">
      <w:pPr>
        <w:pStyle w:val="a3"/>
        <w:divId w:val="1527676357"/>
      </w:pPr>
      <w:r>
        <w:rPr>
          <w:rStyle w:val="a6"/>
        </w:rPr>
        <w:t>Памятка. Обязанности ответственного работника за расследо</w:t>
      </w:r>
      <w:r>
        <w:rPr>
          <w:rStyle w:val="a6"/>
        </w:rPr>
        <w:t>вание и учет микротрав</w:t>
      </w:r>
      <w:r>
        <w:rPr>
          <w:rStyle w:val="a6"/>
        </w:rPr>
        <w:t>м</w:t>
      </w:r>
    </w:p>
    <w:p w:rsidR="00000000" w:rsidRDefault="00946400">
      <w:pPr>
        <w:divId w:val="1527676357"/>
        <w:rPr>
          <w:rFonts w:eastAsia="Times New Roman"/>
        </w:rPr>
      </w:pPr>
      <w:r>
        <w:rPr>
          <w:rFonts w:eastAsia="Times New Roman"/>
          <w:noProof/>
        </w:rPr>
        <w:lastRenderedPageBreak/>
        <w:drawing>
          <wp:inline distT="0" distB="0" distL="0" distR="0">
            <wp:extent cx="5810250" cy="3238500"/>
            <wp:effectExtent l="19050" t="0" r="0" b="0"/>
            <wp:docPr id="2" name="-30385166" descr="https://budget.1otruda.ru/system/content/image/79/1/-30385166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-30385166" descr="https://budget.1otruda.ru/system/content/image/79/1/-30385166/"/>
                    <pic:cNvPicPr>
                      <a:picLocks noChangeAspect="1" noChangeArrowheads="1"/>
                    </pic:cNvPicPr>
                  </pic:nvPicPr>
                  <pic:blipFill>
                    <a:blip r:link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946400">
      <w:pPr>
        <w:pStyle w:val="a3"/>
        <w:divId w:val="1527676357"/>
      </w:pPr>
      <w:hyperlink r:id="rId13" w:history="1">
        <w:r>
          <w:rPr>
            <w:rStyle w:val="a4"/>
          </w:rPr>
          <w:t>Скачать памятку</w:t>
        </w:r>
      </w:hyperlink>
    </w:p>
    <w:p w:rsidR="00000000" w:rsidRDefault="00946400">
      <w:pPr>
        <w:pStyle w:val="2"/>
        <w:divId w:val="1169099715"/>
        <w:rPr>
          <w:rFonts w:eastAsia="Times New Roman"/>
        </w:rPr>
      </w:pPr>
      <w:r>
        <w:rPr>
          <w:rFonts w:eastAsia="Times New Roman"/>
        </w:rPr>
        <w:t>Какие документы</w:t>
      </w:r>
      <w:r>
        <w:rPr>
          <w:rFonts w:eastAsia="Times New Roman"/>
        </w:rPr>
        <w:t> </w:t>
      </w:r>
    </w:p>
    <w:p w:rsidR="00000000" w:rsidRDefault="00946400">
      <w:pPr>
        <w:pStyle w:val="a3"/>
        <w:divId w:val="1079860959"/>
      </w:pPr>
      <w:r>
        <w:t>Расследование микротравм проводят по положению о расследовании микротравм работников. При составлении документа учитывают особенности организационной структуры и специфику производства. Ознаком</w:t>
      </w:r>
      <w:r>
        <w:t>ьте работников с положением</w:t>
      </w:r>
      <w:r>
        <w:t>.</w:t>
      </w:r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2250"/>
        <w:gridCol w:w="7405"/>
      </w:tblGrid>
      <w:tr w:rsidR="00000000">
        <w:trPr>
          <w:divId w:val="340359307"/>
        </w:trPr>
        <w:tc>
          <w:tcPr>
            <w:tcW w:w="437" w:type="pct"/>
            <w:vAlign w:val="center"/>
            <w:hideMark/>
          </w:tcPr>
          <w:p w:rsidR="00000000" w:rsidRDefault="00946400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219200" cy="1219200"/>
                  <wp:effectExtent l="19050" t="0" r="0" b="0"/>
                  <wp:docPr id="3" name="-29836453" descr="https://budget.1otruda.ru/system/content/image/79/1/-29836453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29836453" descr="https://budget.1otruda.ru/system/content/image/79/1/-29836453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55" w:type="pct"/>
            <w:vAlign w:val="center"/>
            <w:hideMark/>
          </w:tcPr>
          <w:p w:rsidR="00000000" w:rsidRDefault="00946400">
            <w:pPr>
              <w:pStyle w:val="a3"/>
            </w:pPr>
            <w:hyperlink r:id="rId15" w:anchor="/document/118/92136/" w:tgtFrame="_self" w:tooltip="" w:history="1">
              <w:r>
                <w:rPr>
                  <w:rStyle w:val="a4"/>
                  <w:b/>
                  <w:bCs/>
                </w:rPr>
                <w:t>ПОЛОЖЕНИЕ О РАССЛЕДОВАНИИ МИКРОТРАВМ</w:t>
              </w:r>
            </w:hyperlink>
          </w:p>
        </w:tc>
      </w:tr>
    </w:tbl>
    <w:p w:rsidR="00000000" w:rsidRDefault="00946400">
      <w:pPr>
        <w:pStyle w:val="a3"/>
        <w:divId w:val="1079860959"/>
      </w:pPr>
      <w:r>
        <w:t>Результаты расследования микротравмы заносят в справку о рассмотре</w:t>
      </w:r>
      <w:r>
        <w:t>нии обстоятельств и причин микротравмы. Рекомендуемый образец приведен в</w:t>
      </w:r>
      <w:r>
        <w:t xml:space="preserve"> </w:t>
      </w:r>
      <w:hyperlink r:id="rId16" w:anchor="/document/97/489184/dfaslqtr4z/" w:tgtFrame="_self" w:tooltip="" w:history="1">
        <w:r>
          <w:rPr>
            <w:rStyle w:val="a4"/>
          </w:rPr>
          <w:t>приложении № 1</w:t>
        </w:r>
      </w:hyperlink>
      <w:r>
        <w:t> к проекту рекомендаций</w:t>
      </w:r>
      <w:r>
        <w:t>.</w:t>
      </w:r>
    </w:p>
    <w:p w:rsidR="00000000" w:rsidRDefault="00946400">
      <w:pPr>
        <w:pStyle w:val="a3"/>
        <w:divId w:val="1079860959"/>
      </w:pPr>
      <w:r>
        <w:t>В справке </w:t>
      </w:r>
      <w:r>
        <w:t>указывают личные данные пострадавшего, дату и место получения микротравмы, какую оказали первую помощь, на сколько часов освободили от работы, обстоятельства происшествия, причины микротравмы и предложения по устранению причин. Если работник обращался за м</w:t>
      </w:r>
      <w:r>
        <w:t>едпомощью, то записывают дату и время обращения за медпомощью, наименование медучреждения, какие повреждения здоровья у пострадавшего.</w:t>
      </w:r>
      <w:r>
        <w:t> </w:t>
      </w:r>
    </w:p>
    <w:p w:rsidR="00000000" w:rsidRDefault="00946400">
      <w:pPr>
        <w:pStyle w:val="3"/>
        <w:divId w:val="86851526"/>
        <w:rPr>
          <w:rFonts w:eastAsia="Times New Roman"/>
        </w:rPr>
      </w:pPr>
      <w:r>
        <w:rPr>
          <w:rFonts w:eastAsia="Times New Roman"/>
        </w:rPr>
        <w:t>Внимание</w:t>
      </w:r>
    </w:p>
    <w:p w:rsidR="00000000" w:rsidRDefault="00946400">
      <w:pPr>
        <w:pStyle w:val="incut-v4title"/>
        <w:divId w:val="86851526"/>
      </w:pPr>
      <w:r>
        <w:t>Разместите бланк справки в доступном месте в электронном или бумажном виде</w:t>
      </w:r>
      <w:r>
        <w:t>.</w:t>
      </w:r>
    </w:p>
    <w:p w:rsidR="00000000" w:rsidRDefault="00946400">
      <w:pPr>
        <w:pStyle w:val="a3"/>
        <w:divId w:val="1005670169"/>
      </w:pPr>
      <w:r>
        <w:t xml:space="preserve">Например, разместите бланк в общей </w:t>
      </w:r>
      <w:r>
        <w:t>папке на сервере</w:t>
      </w:r>
      <w:r>
        <w:t>.</w:t>
      </w:r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2250"/>
        <w:gridCol w:w="7405"/>
      </w:tblGrid>
      <w:tr w:rsidR="00000000">
        <w:trPr>
          <w:divId w:val="545793712"/>
        </w:trPr>
        <w:tc>
          <w:tcPr>
            <w:tcW w:w="437" w:type="pct"/>
            <w:vAlign w:val="center"/>
            <w:hideMark/>
          </w:tcPr>
          <w:p w:rsidR="00000000" w:rsidRDefault="00946400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lastRenderedPageBreak/>
              <w:drawing>
                <wp:inline distT="0" distB="0" distL="0" distR="0">
                  <wp:extent cx="1219200" cy="1219200"/>
                  <wp:effectExtent l="19050" t="0" r="0" b="0"/>
                  <wp:docPr id="4" name="-29836453" descr="https://budget.1otruda.ru/system/content/image/79/1/-29836453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29836453" descr="https://budget.1otruda.ru/system/content/image/79/1/-29836453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55" w:type="pct"/>
            <w:vAlign w:val="center"/>
            <w:hideMark/>
          </w:tcPr>
          <w:p w:rsidR="00000000" w:rsidRDefault="00946400">
            <w:pPr>
              <w:pStyle w:val="a3"/>
            </w:pPr>
            <w:hyperlink r:id="rId17" w:anchor="/document/118/92120/" w:tgtFrame="_self" w:tooltip="" w:history="1">
              <w:r>
                <w:rPr>
                  <w:rStyle w:val="a4"/>
                  <w:b/>
                  <w:bCs/>
                </w:rPr>
                <w:t>СПРАВКА О РАССМОТРЕНИИ ОБСТОЯТЕЛЬСТВ И ПРИЧИН МИКРОТРАВМЫ</w:t>
              </w:r>
            </w:hyperlink>
          </w:p>
        </w:tc>
      </w:tr>
    </w:tbl>
    <w:p w:rsidR="00000000" w:rsidRDefault="00946400">
      <w:pPr>
        <w:pStyle w:val="a3"/>
        <w:divId w:val="1079860959"/>
      </w:pPr>
      <w:r>
        <w:t>Регистрируют микротравмы в журнале учета микротравм работников. Рекомендуемый образец </w:t>
      </w:r>
      <w:r>
        <w:t>приведен в</w:t>
      </w:r>
      <w:r>
        <w:t xml:space="preserve"> </w:t>
      </w:r>
      <w:hyperlink r:id="rId18" w:anchor="/document/97/489184/dfasv78lug/" w:tgtFrame="_self" w:tooltip="" w:history="1">
        <w:r>
          <w:rPr>
            <w:rStyle w:val="a4"/>
          </w:rPr>
          <w:t>приложении № 2</w:t>
        </w:r>
      </w:hyperlink>
      <w:r>
        <w:t xml:space="preserve"> к проекту рекомендаций</w:t>
      </w:r>
      <w:r>
        <w:t>.</w:t>
      </w:r>
    </w:p>
    <w:p w:rsidR="00000000" w:rsidRDefault="00946400">
      <w:pPr>
        <w:pStyle w:val="a3"/>
        <w:divId w:val="1079860959"/>
      </w:pPr>
      <w:r>
        <w:t>В журнале указывают личные данные пострадавшего, место, время, обстоятельства получения микротравмы, ее причи</w:t>
      </w:r>
      <w:r>
        <w:t>ны, время обращения в медпункт и диагноз, принятые меры, последствия микроповреждения, Ф. И. О. и должность ответственного лица. </w:t>
      </w:r>
      <w:r>
        <w:t> </w:t>
      </w:r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2250"/>
        <w:gridCol w:w="7405"/>
      </w:tblGrid>
      <w:tr w:rsidR="00000000">
        <w:trPr>
          <w:divId w:val="832911439"/>
        </w:trPr>
        <w:tc>
          <w:tcPr>
            <w:tcW w:w="437" w:type="pct"/>
            <w:vAlign w:val="center"/>
            <w:hideMark/>
          </w:tcPr>
          <w:p w:rsidR="00000000" w:rsidRDefault="00946400">
            <w:pPr>
              <w:divId w:val="178860630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219200" cy="1219200"/>
                  <wp:effectExtent l="19050" t="0" r="0" b="0"/>
                  <wp:docPr id="5" name="-29836453" descr="https://budget.1otruda.ru/system/content/image/79/1/-29836453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29836453" descr="https://budget.1otruda.ru/system/content/image/79/1/-29836453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55" w:type="pct"/>
            <w:vAlign w:val="center"/>
            <w:hideMark/>
          </w:tcPr>
          <w:p w:rsidR="00000000" w:rsidRDefault="00946400">
            <w:pPr>
              <w:pStyle w:val="a3"/>
            </w:pPr>
            <w:hyperlink r:id="rId19" w:anchor="/document/118/92151/" w:tgtFrame="_self" w:tooltip="" w:history="1">
              <w:r>
                <w:rPr>
                  <w:rStyle w:val="a4"/>
                  <w:b/>
                  <w:bCs/>
                </w:rPr>
                <w:t>ЖУРНАЛ УЧЕТА МИКРОТРАВМ</w:t>
              </w:r>
            </w:hyperlink>
          </w:p>
        </w:tc>
      </w:tr>
    </w:tbl>
    <w:p w:rsidR="00000000" w:rsidRDefault="00946400">
      <w:pPr>
        <w:pStyle w:val="2"/>
        <w:divId w:val="1169099715"/>
        <w:rPr>
          <w:rFonts w:eastAsia="Times New Roman"/>
        </w:rPr>
      </w:pPr>
      <w:r>
        <w:rPr>
          <w:rFonts w:eastAsia="Times New Roman"/>
        </w:rPr>
        <w:t>Какая процедур</w:t>
      </w:r>
      <w:r>
        <w:rPr>
          <w:rFonts w:eastAsia="Times New Roman"/>
        </w:rPr>
        <w:t>а</w:t>
      </w:r>
    </w:p>
    <w:p w:rsidR="00000000" w:rsidRDefault="00946400">
      <w:pPr>
        <w:pStyle w:val="a3"/>
        <w:divId w:val="1012805317"/>
      </w:pPr>
      <w:r>
        <w:t>Процедура включает сбор и регистрацию </w:t>
      </w:r>
      <w:r>
        <w:t>информации о микротравмах</w:t>
      </w:r>
      <w:r>
        <w:t>.</w:t>
      </w:r>
    </w:p>
    <w:p w:rsidR="00000000" w:rsidRDefault="00946400">
      <w:pPr>
        <w:pStyle w:val="a3"/>
        <w:divId w:val="1012805317"/>
      </w:pPr>
      <w:r>
        <w:rPr>
          <w:rStyle w:val="a6"/>
        </w:rPr>
        <w:t>Шаг 1. Работник сообщает о микротравм</w:t>
      </w:r>
      <w:r>
        <w:rPr>
          <w:rStyle w:val="a6"/>
        </w:rPr>
        <w:t>е</w:t>
      </w:r>
    </w:p>
    <w:p w:rsidR="00000000" w:rsidRDefault="00946400">
      <w:pPr>
        <w:pStyle w:val="a3"/>
        <w:divId w:val="1012805317"/>
      </w:pPr>
      <w:r>
        <w:t>Учитывайте микротравмы, о которых пострадавший работник сообщил самостоятельно любому руководителю или медицинскому работнику организации (далее – оповещаемое лицо)</w:t>
      </w:r>
      <w:r>
        <w:t>.</w:t>
      </w:r>
    </w:p>
    <w:p w:rsidR="00000000" w:rsidRDefault="00946400">
      <w:pPr>
        <w:pStyle w:val="3"/>
        <w:divId w:val="900406226"/>
        <w:rPr>
          <w:rFonts w:eastAsia="Times New Roman"/>
        </w:rPr>
      </w:pPr>
      <w:r>
        <w:rPr>
          <w:rFonts w:eastAsia="Times New Roman"/>
        </w:rPr>
        <w:t>Внимание</w:t>
      </w:r>
    </w:p>
    <w:p w:rsidR="00000000" w:rsidRDefault="00946400">
      <w:pPr>
        <w:pStyle w:val="incut-v4title"/>
        <w:divId w:val="900406226"/>
      </w:pPr>
      <w:r>
        <w:t>Расскажите рабо</w:t>
      </w:r>
      <w:r>
        <w:t>тникам, что им делать при получении микротравмы</w:t>
      </w:r>
      <w:r>
        <w:t>.</w:t>
      </w:r>
    </w:p>
    <w:p w:rsidR="00000000" w:rsidRDefault="00946400">
      <w:pPr>
        <w:pStyle w:val="a3"/>
        <w:divId w:val="750811066"/>
      </w:pPr>
      <w:r>
        <w:t>Для этого во время первичного или повторного инструктажа расскажите о действиях работника, если с ним произошла микротравма</w:t>
      </w:r>
      <w:r>
        <w:t>.</w:t>
      </w:r>
    </w:p>
    <w:p w:rsidR="00000000" w:rsidRDefault="00946400">
      <w:pPr>
        <w:pStyle w:val="a3"/>
        <w:divId w:val="1012805317"/>
      </w:pPr>
      <w:r>
        <w:t xml:space="preserve">Разместите памятку о действиях при получении травмы на стенде по охране труда или </w:t>
      </w:r>
      <w:r>
        <w:t>выдайте каждому работнику. В памятке – четыре действия при микротравме.</w:t>
      </w:r>
      <w:r>
        <w:t> </w:t>
      </w:r>
    </w:p>
    <w:p w:rsidR="00000000" w:rsidRDefault="00946400">
      <w:pPr>
        <w:pStyle w:val="a3"/>
        <w:divId w:val="1012805317"/>
      </w:pPr>
      <w:r>
        <w:rPr>
          <w:rStyle w:val="a6"/>
        </w:rPr>
        <w:t>Памятка. Что делать при микротравм</w:t>
      </w:r>
      <w:r>
        <w:rPr>
          <w:rStyle w:val="a6"/>
        </w:rPr>
        <w:t>е</w:t>
      </w:r>
    </w:p>
    <w:p w:rsidR="00000000" w:rsidRDefault="00946400">
      <w:pPr>
        <w:divId w:val="1012805317"/>
        <w:rPr>
          <w:rFonts w:eastAsia="Times New Roman"/>
        </w:rPr>
      </w:pPr>
      <w:r>
        <w:rPr>
          <w:rFonts w:eastAsia="Times New Roman"/>
          <w:noProof/>
        </w:rPr>
        <w:lastRenderedPageBreak/>
        <w:drawing>
          <wp:inline distT="0" distB="0" distL="0" distR="0">
            <wp:extent cx="5810250" cy="4867275"/>
            <wp:effectExtent l="19050" t="0" r="0" b="0"/>
            <wp:docPr id="6" name="-30385183" descr="https://budget.1otruda.ru/system/content/image/79/1/-30385183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-30385183" descr="https://budget.1otruda.ru/system/content/image/79/1/-30385183/"/>
                    <pic:cNvPicPr>
                      <a:picLocks noChangeAspect="1" noChangeArrowheads="1"/>
                    </pic:cNvPicPr>
                  </pic:nvPicPr>
                  <pic:blipFill>
                    <a:blip r:link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486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946400">
      <w:pPr>
        <w:pStyle w:val="a3"/>
        <w:divId w:val="1012805317"/>
      </w:pPr>
      <w:hyperlink r:id="rId21" w:history="1">
        <w:r>
          <w:rPr>
            <w:rStyle w:val="a4"/>
          </w:rPr>
          <w:t>Скачать памятку</w:t>
        </w:r>
      </w:hyperlink>
    </w:p>
    <w:p w:rsidR="00000000" w:rsidRDefault="00946400">
      <w:pPr>
        <w:pStyle w:val="a3"/>
        <w:divId w:val="1012805317"/>
      </w:pPr>
      <w:r>
        <w:rPr>
          <w:rStyle w:val="a6"/>
        </w:rPr>
        <w:t>Шаг 2. Оказать первую или медицинскую помощь п</w:t>
      </w:r>
      <w:r>
        <w:rPr>
          <w:rStyle w:val="a6"/>
        </w:rPr>
        <w:t>острадавшему работник</w:t>
      </w:r>
      <w:r>
        <w:rPr>
          <w:rStyle w:val="a6"/>
        </w:rPr>
        <w:t>у</w:t>
      </w:r>
    </w:p>
    <w:p w:rsidR="00000000" w:rsidRDefault="00946400">
      <w:pPr>
        <w:pStyle w:val="a3"/>
        <w:divId w:val="1012805317"/>
      </w:pPr>
      <w:r>
        <w:t>Оповещаемое лицо оказывает пострадавшему первую помощь. Если в организации есть медпункт, то медработник оказывает пострадавшему медпомощь. Как оказывать первую  помощь,</w:t>
      </w:r>
      <w:r>
        <w:t xml:space="preserve"> </w:t>
      </w:r>
      <w:hyperlink r:id="rId22" w:anchor="/document/16/22020/" w:tgtFrame="_self" w:tooltip="" w:history="1">
        <w:r>
          <w:rPr>
            <w:rStyle w:val="a4"/>
          </w:rPr>
          <w:t>читайте в материале Системы</w:t>
        </w:r>
      </w:hyperlink>
      <w:r>
        <w:t xml:space="preserve">. При этом ответственный работник контролирует, чтобы работнику оказали помощь </w:t>
      </w:r>
      <w:r>
        <w:t>(</w:t>
      </w:r>
      <w:hyperlink r:id="rId23" w:anchor="/document/97/489184/dfasvcgqux/" w:tgtFrame="_self" w:tooltip="" w:history="1">
        <w:r>
          <w:rPr>
            <w:rStyle w:val="a4"/>
          </w:rPr>
          <w:t>п. 6 проекта рекомендаций</w:t>
        </w:r>
      </w:hyperlink>
      <w:r>
        <w:t>). </w:t>
      </w:r>
      <w:r>
        <w:t> </w:t>
      </w:r>
    </w:p>
    <w:p w:rsidR="00000000" w:rsidRDefault="00946400">
      <w:pPr>
        <w:pStyle w:val="3"/>
        <w:divId w:val="1504510101"/>
        <w:rPr>
          <w:rFonts w:eastAsia="Times New Roman"/>
        </w:rPr>
      </w:pPr>
      <w:r>
        <w:rPr>
          <w:rFonts w:eastAsia="Times New Roman"/>
        </w:rPr>
        <w:t>Пример</w:t>
      </w:r>
    </w:p>
    <w:p w:rsidR="00000000" w:rsidRDefault="00946400">
      <w:pPr>
        <w:pStyle w:val="incut-v4title"/>
        <w:divId w:val="1504510101"/>
      </w:pPr>
      <w:r>
        <w:t>Какую первую помощь оказать при незначительном порез</w:t>
      </w:r>
      <w:r>
        <w:t>е</w:t>
      </w:r>
    </w:p>
    <w:p w:rsidR="00000000" w:rsidRDefault="00946400">
      <w:pPr>
        <w:pStyle w:val="a3"/>
        <w:divId w:val="1394084877"/>
      </w:pPr>
      <w:r>
        <w:t>Слесарь-ремонтник А.А. Петров занозил палец руки рукояткой деревянного молотка. Работник обратился к мастеру за помощью. Мастер вытащил занозу, промыл рану холодной водой и заклеил лейкопластырем</w:t>
      </w:r>
      <w:r>
        <w:t>. Если не вытащить занозу из пальца, то это приведет к гнойному процессу</w:t>
      </w:r>
      <w:r>
        <w:t>.</w:t>
      </w:r>
    </w:p>
    <w:p w:rsidR="00000000" w:rsidRDefault="00946400">
      <w:pPr>
        <w:pStyle w:val="a3"/>
        <w:divId w:val="1012805317"/>
      </w:pPr>
      <w:r>
        <w:rPr>
          <w:rStyle w:val="a6"/>
        </w:rPr>
        <w:t>Шаг 3. Сообщить о микротравме ответственному</w:t>
      </w:r>
      <w:r>
        <w:rPr>
          <w:rStyle w:val="a6"/>
        </w:rPr>
        <w:t> </w:t>
      </w:r>
    </w:p>
    <w:p w:rsidR="00000000" w:rsidRDefault="00946400">
      <w:pPr>
        <w:pStyle w:val="a3"/>
        <w:divId w:val="1012805317"/>
      </w:pPr>
      <w:r>
        <w:t>Оповещаемое лицо сообщает о микротравмах ответственному за расследование и учет микротравм, например, уполномоченному по вопросам охраны</w:t>
      </w:r>
      <w:r>
        <w:t xml:space="preserve"> труда. Информация включает </w:t>
      </w:r>
      <w:r>
        <w:t>(</w:t>
      </w:r>
      <w:hyperlink r:id="rId24" w:anchor="/document/97/489184/dfasl1oe18/" w:tgtFrame="_self" w:tooltip="" w:history="1">
        <w:r>
          <w:rPr>
            <w:rStyle w:val="a4"/>
          </w:rPr>
          <w:t>п. 7 проекта рекомендаций</w:t>
        </w:r>
      </w:hyperlink>
      <w:r>
        <w:t>)</w:t>
      </w:r>
      <w:r>
        <w:t>:</w:t>
      </w:r>
    </w:p>
    <w:p w:rsidR="00000000" w:rsidRDefault="00946400">
      <w:pPr>
        <w:numPr>
          <w:ilvl w:val="0"/>
          <w:numId w:val="1"/>
        </w:numPr>
        <w:spacing w:after="103"/>
        <w:ind w:left="686"/>
        <w:divId w:val="1012805317"/>
        <w:rPr>
          <w:rFonts w:eastAsia="Times New Roman"/>
        </w:rPr>
      </w:pPr>
      <w:r>
        <w:rPr>
          <w:rFonts w:eastAsia="Times New Roman"/>
        </w:rPr>
        <w:lastRenderedPageBreak/>
        <w:t>Ф. И. О. пострадавшего работника, должность, структурное подразделение;</w:t>
      </w:r>
    </w:p>
    <w:p w:rsidR="00000000" w:rsidRDefault="00946400">
      <w:pPr>
        <w:numPr>
          <w:ilvl w:val="0"/>
          <w:numId w:val="1"/>
        </w:numPr>
        <w:spacing w:after="103"/>
        <w:ind w:left="686"/>
        <w:divId w:val="1012805317"/>
        <w:rPr>
          <w:rFonts w:eastAsia="Times New Roman"/>
        </w:rPr>
      </w:pPr>
      <w:r>
        <w:rPr>
          <w:rFonts w:eastAsia="Times New Roman"/>
        </w:rPr>
        <w:t xml:space="preserve">место, дату и время получения </w:t>
      </w:r>
      <w:r>
        <w:rPr>
          <w:rFonts w:eastAsia="Times New Roman"/>
        </w:rPr>
        <w:t>работником микротравмы;</w:t>
      </w:r>
    </w:p>
    <w:p w:rsidR="00000000" w:rsidRDefault="00946400">
      <w:pPr>
        <w:numPr>
          <w:ilvl w:val="0"/>
          <w:numId w:val="1"/>
        </w:numPr>
        <w:spacing w:after="103"/>
        <w:ind w:left="686"/>
        <w:divId w:val="1012805317"/>
        <w:rPr>
          <w:rFonts w:eastAsia="Times New Roman"/>
        </w:rPr>
      </w:pPr>
      <w:r>
        <w:rPr>
          <w:rFonts w:eastAsia="Times New Roman"/>
        </w:rPr>
        <w:t>краткое описание обстоятельств.</w:t>
      </w:r>
    </w:p>
    <w:p w:rsidR="00000000" w:rsidRDefault="00946400">
      <w:pPr>
        <w:pStyle w:val="3"/>
        <w:divId w:val="438573606"/>
        <w:rPr>
          <w:rFonts w:eastAsia="Times New Roman"/>
        </w:rPr>
      </w:pPr>
      <w:r>
        <w:rPr>
          <w:rFonts w:eastAsia="Times New Roman"/>
        </w:rPr>
        <w:t>Пример</w:t>
      </w:r>
    </w:p>
    <w:p w:rsidR="00000000" w:rsidRDefault="00946400">
      <w:pPr>
        <w:pStyle w:val="incut-v4title"/>
        <w:divId w:val="438573606"/>
      </w:pPr>
      <w:r>
        <w:t>Как описать обстоятельства получения микротравм</w:t>
      </w:r>
      <w:r>
        <w:t>ы</w:t>
      </w:r>
    </w:p>
    <w:p w:rsidR="00000000" w:rsidRDefault="00946400">
      <w:pPr>
        <w:pStyle w:val="a3"/>
        <w:divId w:val="443304559"/>
      </w:pPr>
      <w:r>
        <w:t>На столе около слесарных тисков находился молоток. Слесарь-ремонтник, когда брал молоток, занозил палец правой руки о деревянную рукоятку.</w:t>
      </w:r>
      <w:r>
        <w:t> </w:t>
      </w:r>
    </w:p>
    <w:p w:rsidR="00000000" w:rsidRDefault="00946400">
      <w:pPr>
        <w:pStyle w:val="a3"/>
        <w:divId w:val="1012805317"/>
      </w:pPr>
      <w:r>
        <w:rPr>
          <w:rStyle w:val="a6"/>
        </w:rPr>
        <w:t>Шаг 4. Сообщить о микротравме специалисту по охране труд</w:t>
      </w:r>
      <w:r>
        <w:rPr>
          <w:rStyle w:val="a6"/>
        </w:rPr>
        <w:t>а</w:t>
      </w:r>
    </w:p>
    <w:p w:rsidR="00000000" w:rsidRDefault="00946400">
      <w:pPr>
        <w:pStyle w:val="a3"/>
        <w:divId w:val="1012805317"/>
      </w:pPr>
      <w:r>
        <w:t>Оповещаемое лицо немедленно сообщает специалисту по охране труда о микротравме работника. Для этого использует любой способ, например, по телефону или лично </w:t>
      </w:r>
      <w:r>
        <w:t>(</w:t>
      </w:r>
      <w:hyperlink r:id="rId25" w:anchor="/document/97/489184/dfasl1oe18/" w:tgtFrame="_self" w:tooltip="" w:history="1">
        <w:r>
          <w:rPr>
            <w:rStyle w:val="a4"/>
          </w:rPr>
          <w:t>п. 7 проекта рекомендаций</w:t>
        </w:r>
      </w:hyperlink>
      <w:r>
        <w:t>)</w:t>
      </w:r>
      <w:r>
        <w:t>.</w:t>
      </w:r>
    </w:p>
    <w:p w:rsidR="00000000" w:rsidRDefault="00946400">
      <w:pPr>
        <w:pStyle w:val="a3"/>
        <w:divId w:val="1012805317"/>
      </w:pPr>
      <w:r>
        <w:rPr>
          <w:rStyle w:val="a6"/>
        </w:rPr>
        <w:t>Шаг 5. Рассмотреть обстоятельства и причины микротравм</w:t>
      </w:r>
      <w:r>
        <w:rPr>
          <w:rStyle w:val="a6"/>
        </w:rPr>
        <w:t>ы</w:t>
      </w:r>
    </w:p>
    <w:p w:rsidR="00000000" w:rsidRDefault="00946400">
      <w:pPr>
        <w:pStyle w:val="a3"/>
        <w:divId w:val="1012805317"/>
      </w:pPr>
      <w:r>
        <w:t>Как только ответственный работник узнал о микротравме работника, он начинает изучать обстоятельства и выясняет прич</w:t>
      </w:r>
      <w:r>
        <w:t>ины ее возникновения в течение суток. Допустимо увеличить срок до двух календарных дней, например, если пострадавший работник не успел дать объяснения</w:t>
      </w:r>
      <w:r>
        <w:t>.</w:t>
      </w:r>
    </w:p>
    <w:p w:rsidR="00000000" w:rsidRDefault="00946400">
      <w:pPr>
        <w:pStyle w:val="a3"/>
        <w:divId w:val="1012805317"/>
      </w:pPr>
      <w:r>
        <w:t>Ответственный работник запрашивает у пострадавшего объяснения и проводит осмотр места происшествия. Если</w:t>
      </w:r>
      <w:r>
        <w:t xml:space="preserve"> необходимо, привлекает оповещаемое лицо и руководителя структурного подразделения, чтобы выяснить причины микротравмы, проводит опрос очевидцев </w:t>
      </w:r>
      <w:r>
        <w:t>(</w:t>
      </w:r>
      <w:hyperlink r:id="rId26" w:anchor="/document/97/489184/dfasrq4wcu/" w:tgtFrame="_self" w:tooltip="" w:history="1">
        <w:r>
          <w:rPr>
            <w:rStyle w:val="a4"/>
          </w:rPr>
          <w:t xml:space="preserve">п. 8 проекта </w:t>
        </w:r>
        <w:r>
          <w:rPr>
            <w:rStyle w:val="a4"/>
          </w:rPr>
          <w:t>рекомендаций</w:t>
        </w:r>
      </w:hyperlink>
      <w:r>
        <w:t>)</w:t>
      </w:r>
      <w:r>
        <w:t>.</w:t>
      </w:r>
    </w:p>
    <w:p w:rsidR="00000000" w:rsidRDefault="00946400">
      <w:pPr>
        <w:pStyle w:val="a3"/>
        <w:divId w:val="1012805317"/>
      </w:pPr>
      <w:r>
        <w:t>Пострадавший работник может участвовать в расследовании микротравмы.</w:t>
      </w:r>
      <w:r>
        <w:t> </w:t>
      </w:r>
    </w:p>
    <w:p w:rsidR="00000000" w:rsidRDefault="00946400">
      <w:pPr>
        <w:pStyle w:val="3"/>
        <w:divId w:val="1040474329"/>
        <w:rPr>
          <w:rFonts w:eastAsia="Times New Roman"/>
        </w:rPr>
      </w:pPr>
      <w:r>
        <w:rPr>
          <w:rFonts w:eastAsia="Times New Roman"/>
        </w:rPr>
        <w:t>Пример</w:t>
      </w:r>
    </w:p>
    <w:p w:rsidR="00000000" w:rsidRDefault="00946400">
      <w:pPr>
        <w:pStyle w:val="incut-v4title"/>
        <w:divId w:val="1040474329"/>
      </w:pPr>
      <w:r>
        <w:t>Какие бывают причины микротрав</w:t>
      </w:r>
      <w:r>
        <w:t>м</w:t>
      </w:r>
    </w:p>
    <w:p w:rsidR="00000000" w:rsidRDefault="00946400">
      <w:pPr>
        <w:pStyle w:val="a3"/>
        <w:divId w:val="2006204372"/>
      </w:pPr>
      <w:r>
        <w:t>Причины, на которые может повлиять руководитель</w:t>
      </w:r>
      <w:r>
        <w:t>:</w:t>
      </w:r>
    </w:p>
    <w:p w:rsidR="00000000" w:rsidRDefault="00946400">
      <w:pPr>
        <w:numPr>
          <w:ilvl w:val="0"/>
          <w:numId w:val="2"/>
        </w:numPr>
        <w:spacing w:after="103"/>
        <w:ind w:left="686"/>
        <w:divId w:val="2006204372"/>
        <w:rPr>
          <w:rFonts w:eastAsia="Times New Roman"/>
        </w:rPr>
      </w:pPr>
      <w:r>
        <w:rPr>
          <w:rFonts w:eastAsia="Times New Roman"/>
        </w:rPr>
        <w:t>используют самодельный инструмент;</w:t>
      </w:r>
    </w:p>
    <w:p w:rsidR="00000000" w:rsidRDefault="00946400">
      <w:pPr>
        <w:numPr>
          <w:ilvl w:val="0"/>
          <w:numId w:val="2"/>
        </w:numPr>
        <w:spacing w:after="103"/>
        <w:ind w:left="686"/>
        <w:divId w:val="2006204372"/>
        <w:rPr>
          <w:rFonts w:eastAsia="Times New Roman"/>
        </w:rPr>
      </w:pPr>
      <w:r>
        <w:rPr>
          <w:rFonts w:eastAsia="Times New Roman"/>
        </w:rPr>
        <w:t>нарушают технологию производства;</w:t>
      </w:r>
    </w:p>
    <w:p w:rsidR="00000000" w:rsidRDefault="00946400">
      <w:pPr>
        <w:numPr>
          <w:ilvl w:val="0"/>
          <w:numId w:val="2"/>
        </w:numPr>
        <w:spacing w:after="103"/>
        <w:ind w:left="686"/>
        <w:divId w:val="2006204372"/>
        <w:rPr>
          <w:rFonts w:eastAsia="Times New Roman"/>
        </w:rPr>
      </w:pPr>
      <w:r>
        <w:rPr>
          <w:rFonts w:eastAsia="Times New Roman"/>
        </w:rPr>
        <w:t xml:space="preserve">беспорядок на </w:t>
      </w:r>
      <w:r>
        <w:rPr>
          <w:rFonts w:eastAsia="Times New Roman"/>
        </w:rPr>
        <w:t>рабочем месте;</w:t>
      </w:r>
    </w:p>
    <w:p w:rsidR="00000000" w:rsidRDefault="00946400">
      <w:pPr>
        <w:numPr>
          <w:ilvl w:val="0"/>
          <w:numId w:val="2"/>
        </w:numPr>
        <w:spacing w:after="103"/>
        <w:ind w:left="686"/>
        <w:divId w:val="2006204372"/>
        <w:rPr>
          <w:rFonts w:eastAsia="Times New Roman"/>
        </w:rPr>
      </w:pPr>
      <w:r>
        <w:rPr>
          <w:rFonts w:eastAsia="Times New Roman"/>
        </w:rPr>
        <w:t>неудобное рабочее место;</w:t>
      </w:r>
    </w:p>
    <w:p w:rsidR="00000000" w:rsidRDefault="00946400">
      <w:pPr>
        <w:numPr>
          <w:ilvl w:val="0"/>
          <w:numId w:val="2"/>
        </w:numPr>
        <w:spacing w:after="103"/>
        <w:ind w:left="686"/>
        <w:divId w:val="2006204372"/>
        <w:rPr>
          <w:rFonts w:eastAsia="Times New Roman"/>
        </w:rPr>
      </w:pPr>
      <w:r>
        <w:rPr>
          <w:rFonts w:eastAsia="Times New Roman"/>
        </w:rPr>
        <w:t>плохое освещение на рабочем месте;</w:t>
      </w:r>
    </w:p>
    <w:p w:rsidR="00000000" w:rsidRDefault="00946400">
      <w:pPr>
        <w:numPr>
          <w:ilvl w:val="0"/>
          <w:numId w:val="2"/>
        </w:numPr>
        <w:spacing w:after="103"/>
        <w:ind w:left="686"/>
        <w:divId w:val="2006204372"/>
        <w:rPr>
          <w:rFonts w:eastAsia="Times New Roman"/>
        </w:rPr>
      </w:pPr>
      <w:r>
        <w:rPr>
          <w:rFonts w:eastAsia="Times New Roman"/>
        </w:rPr>
        <w:t>захламленное рабочее место.</w:t>
      </w:r>
    </w:p>
    <w:p w:rsidR="00000000" w:rsidRDefault="00946400">
      <w:pPr>
        <w:pStyle w:val="a3"/>
        <w:divId w:val="2006204372"/>
      </w:pPr>
      <w:r>
        <w:t>Причины, на которые не может повлиять руководитель</w:t>
      </w:r>
      <w:r>
        <w:t>:</w:t>
      </w:r>
    </w:p>
    <w:p w:rsidR="00000000" w:rsidRDefault="00946400">
      <w:pPr>
        <w:numPr>
          <w:ilvl w:val="0"/>
          <w:numId w:val="3"/>
        </w:numPr>
        <w:spacing w:after="103"/>
        <w:ind w:left="686"/>
        <w:divId w:val="2006204372"/>
        <w:rPr>
          <w:rFonts w:eastAsia="Times New Roman"/>
        </w:rPr>
      </w:pPr>
      <w:r>
        <w:rPr>
          <w:rFonts w:eastAsia="Times New Roman"/>
        </w:rPr>
        <w:t>усталость работника;</w:t>
      </w:r>
    </w:p>
    <w:p w:rsidR="00000000" w:rsidRDefault="00946400">
      <w:pPr>
        <w:numPr>
          <w:ilvl w:val="0"/>
          <w:numId w:val="3"/>
        </w:numPr>
        <w:spacing w:after="103"/>
        <w:ind w:left="686"/>
        <w:divId w:val="2006204372"/>
        <w:rPr>
          <w:rFonts w:eastAsia="Times New Roman"/>
        </w:rPr>
      </w:pPr>
      <w:r>
        <w:rPr>
          <w:rFonts w:eastAsia="Times New Roman"/>
        </w:rPr>
        <w:t>невнимательность работника;</w:t>
      </w:r>
    </w:p>
    <w:p w:rsidR="00000000" w:rsidRDefault="00946400">
      <w:pPr>
        <w:numPr>
          <w:ilvl w:val="0"/>
          <w:numId w:val="3"/>
        </w:numPr>
        <w:spacing w:after="103"/>
        <w:ind w:left="686"/>
        <w:divId w:val="2006204372"/>
        <w:rPr>
          <w:rFonts w:eastAsia="Times New Roman"/>
        </w:rPr>
      </w:pPr>
      <w:r>
        <w:rPr>
          <w:rFonts w:eastAsia="Times New Roman"/>
        </w:rPr>
        <w:lastRenderedPageBreak/>
        <w:t>спешка работника.</w:t>
      </w:r>
    </w:p>
    <w:p w:rsidR="00000000" w:rsidRDefault="00946400">
      <w:pPr>
        <w:pStyle w:val="a3"/>
        <w:divId w:val="1012805317"/>
      </w:pPr>
      <w:r>
        <w:rPr>
          <w:rStyle w:val="a6"/>
        </w:rPr>
        <w:t>Шаг 6. Оформить документ</w:t>
      </w:r>
      <w:r>
        <w:rPr>
          <w:rStyle w:val="a6"/>
        </w:rPr>
        <w:t>ы</w:t>
      </w:r>
    </w:p>
    <w:p w:rsidR="00000000" w:rsidRDefault="00946400">
      <w:pPr>
        <w:pStyle w:val="a3"/>
        <w:divId w:val="1012805317"/>
      </w:pPr>
      <w:r>
        <w:t>Ответств</w:t>
      </w:r>
      <w:r>
        <w:t>енный работник после расследования составляет справку и регистрирует микротравму в журнале (п.</w:t>
      </w:r>
      <w:r>
        <w:t xml:space="preserve"> </w:t>
      </w:r>
      <w:hyperlink r:id="rId27" w:anchor="/document/97/489184/dfasn54h1y/" w:tgtFrame="_self" w:tooltip="" w:history="1">
        <w:r>
          <w:rPr>
            <w:rStyle w:val="a4"/>
          </w:rPr>
          <w:t>9</w:t>
        </w:r>
      </w:hyperlink>
      <w:r>
        <w:t>,</w:t>
      </w:r>
      <w:r>
        <w:t xml:space="preserve"> </w:t>
      </w:r>
      <w:hyperlink r:id="rId28" w:anchor="/document/97/489184/dfasxewmfd/" w:tgtFrame="_self" w:tooltip="" w:history="1">
        <w:r>
          <w:rPr>
            <w:rStyle w:val="a4"/>
          </w:rPr>
          <w:t>10</w:t>
        </w:r>
      </w:hyperlink>
      <w:r>
        <w:t> проекта рекомендаций)</w:t>
      </w:r>
      <w:r>
        <w:t>.</w:t>
      </w:r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4774"/>
        <w:gridCol w:w="4881"/>
      </w:tblGrid>
      <w:tr w:rsidR="00000000">
        <w:trPr>
          <w:divId w:val="62216529"/>
        </w:trPr>
        <w:tc>
          <w:tcPr>
            <w:tcW w:w="4680" w:type="dxa"/>
            <w:vAlign w:val="center"/>
            <w:hideMark/>
          </w:tcPr>
          <w:p w:rsidR="00000000" w:rsidRDefault="00946400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  <w:color w:val="0000FF"/>
              </w:rPr>
              <w:drawing>
                <wp:inline distT="0" distB="0" distL="0" distR="0">
                  <wp:extent cx="2476500" cy="3352800"/>
                  <wp:effectExtent l="19050" t="0" r="0" b="0"/>
                  <wp:docPr id="7" name="-30386086" descr="https://budget.1otruda.ru/system/content/image/79/1/-30386086/">
                    <a:hlinkClick xmlns:a="http://schemas.openxmlformats.org/drawingml/2006/main" r:id="rId29" tgtFrame="&quot;_self&quot;" tooltip="&quot;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30386086" descr="https://budget.1otruda.ru/system/content/image/79/1/-30386086/">
                            <a:hlinkClick r:id="rId29" tgtFrame="&quot;_self&quot;" tooltip="&quot;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0" cy="3352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0000" w:rsidRDefault="00946400">
            <w:pPr>
              <w:pStyle w:val="a3"/>
            </w:pPr>
            <w:hyperlink r:id="rId31" w:anchor="/document/118/92120/" w:tgtFrame="_self" w:tooltip="" w:history="1">
              <w:r>
                <w:rPr>
                  <w:rStyle w:val="a4"/>
                </w:rPr>
                <w:t>Справка о рассмотрении причин и обстоятельств микротравмы</w:t>
              </w:r>
            </w:hyperlink>
          </w:p>
        </w:tc>
        <w:tc>
          <w:tcPr>
            <w:tcW w:w="4785" w:type="dxa"/>
            <w:vAlign w:val="center"/>
            <w:hideMark/>
          </w:tcPr>
          <w:p w:rsidR="00000000" w:rsidRDefault="00946400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  <w:color w:val="0000FF"/>
              </w:rPr>
              <w:drawing>
                <wp:inline distT="0" distB="0" distL="0" distR="0">
                  <wp:extent cx="2476500" cy="3352800"/>
                  <wp:effectExtent l="19050" t="0" r="0" b="0"/>
                  <wp:docPr id="8" name="-30386087" descr="https://budget.1otruda.ru/system/content/image/79/1/-30386087/">
                    <a:hlinkClick xmlns:a="http://schemas.openxmlformats.org/drawingml/2006/main" r:id="rId32" tgtFrame="&quot;_self&quot;" tooltip="&quot;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30386087" descr="https://budget.1otruda.ru/system/content/image/79/1/-30386087/">
                            <a:hlinkClick r:id="rId32" tgtFrame="&quot;_self&quot;" tooltip="&quot;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0" cy="3352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0000" w:rsidRDefault="00946400">
            <w:pPr>
              <w:pStyle w:val="a3"/>
            </w:pPr>
            <w:hyperlink r:id="rId34" w:anchor="/document/118/92151/" w:tgtFrame="_self" w:tooltip="" w:history="1">
              <w:r>
                <w:rPr>
                  <w:rStyle w:val="a4"/>
                </w:rPr>
                <w:t>Журнал учета микроповреждений работников</w:t>
              </w:r>
            </w:hyperlink>
          </w:p>
        </w:tc>
      </w:tr>
    </w:tbl>
    <w:p w:rsidR="00000000" w:rsidRDefault="00946400">
      <w:pPr>
        <w:divId w:val="1012805317"/>
        <w:rPr>
          <w:rFonts w:eastAsia="Times New Roman"/>
        </w:rPr>
      </w:pPr>
      <w:r>
        <w:rPr>
          <w:rStyle w:val="a6"/>
          <w:rFonts w:eastAsia="Times New Roman"/>
        </w:rPr>
        <w:t>Шаг 7. Разработать мероприятия по устранению причин микротравмы</w:t>
      </w:r>
    </w:p>
    <w:p w:rsidR="00000000" w:rsidRDefault="00946400">
      <w:pPr>
        <w:pStyle w:val="a3"/>
        <w:divId w:val="1012805317"/>
      </w:pPr>
      <w:r>
        <w:t>Ответственный работник после расследования разраб</w:t>
      </w:r>
      <w:r>
        <w:t>атывает мероприятия по устранению причин, которые привели к микротравме. Для этого он привлекает руководителя структурного подразделения, где работает пострадавший </w:t>
      </w:r>
      <w:r>
        <w:t>(</w:t>
      </w:r>
      <w:hyperlink r:id="rId35" w:anchor="/document/97/489184/dfasxewmfd/" w:tgtFrame="_self" w:tooltip="" w:history="1">
        <w:r>
          <w:rPr>
            <w:rStyle w:val="a4"/>
          </w:rPr>
          <w:t>п. 10 проекта рекомендаций</w:t>
        </w:r>
      </w:hyperlink>
      <w:r>
        <w:t>)</w:t>
      </w:r>
      <w:r>
        <w:t>.</w:t>
      </w:r>
    </w:p>
    <w:p w:rsidR="00000000" w:rsidRDefault="00946400">
      <w:pPr>
        <w:pStyle w:val="a3"/>
        <w:divId w:val="1012805317"/>
      </w:pPr>
      <w:r>
        <w:t>Чтобы разработать мероприятия</w:t>
      </w:r>
      <w:r>
        <w:t>:</w:t>
      </w:r>
    </w:p>
    <w:p w:rsidR="00000000" w:rsidRDefault="00946400">
      <w:pPr>
        <w:numPr>
          <w:ilvl w:val="0"/>
          <w:numId w:val="4"/>
        </w:numPr>
        <w:spacing w:after="103"/>
        <w:ind w:left="686"/>
        <w:divId w:val="1012805317"/>
        <w:rPr>
          <w:rFonts w:eastAsia="Times New Roman"/>
        </w:rPr>
      </w:pPr>
      <w:r>
        <w:rPr>
          <w:rFonts w:eastAsia="Times New Roman"/>
        </w:rPr>
        <w:t>Учтите физическое состояние работника и обстоятельства, при которых он получил микротравму, в том числе условия труда и приемы работы.</w:t>
      </w:r>
    </w:p>
    <w:p w:rsidR="00000000" w:rsidRDefault="00946400">
      <w:pPr>
        <w:numPr>
          <w:ilvl w:val="0"/>
          <w:numId w:val="4"/>
        </w:numPr>
        <w:spacing w:after="103"/>
        <w:ind w:left="686"/>
        <w:divId w:val="1012805317"/>
        <w:rPr>
          <w:rFonts w:eastAsia="Times New Roman"/>
        </w:rPr>
      </w:pPr>
      <w:r>
        <w:rPr>
          <w:rFonts w:eastAsia="Times New Roman"/>
        </w:rPr>
        <w:t>Изучите, какое оборудование, инструменты, материалы и с</w:t>
      </w:r>
      <w:r>
        <w:rPr>
          <w:rFonts w:eastAsia="Times New Roman"/>
        </w:rPr>
        <w:t>ырье использовал работник.</w:t>
      </w:r>
    </w:p>
    <w:p w:rsidR="00000000" w:rsidRDefault="00946400">
      <w:pPr>
        <w:numPr>
          <w:ilvl w:val="0"/>
          <w:numId w:val="4"/>
        </w:numPr>
        <w:spacing w:after="103"/>
        <w:ind w:left="686"/>
        <w:divId w:val="1012805317"/>
        <w:rPr>
          <w:rFonts w:eastAsia="Times New Roman"/>
        </w:rPr>
      </w:pPr>
      <w:r>
        <w:rPr>
          <w:rFonts w:eastAsia="Times New Roman"/>
        </w:rPr>
        <w:t>Проанализируйте, возможны ли схожие ситуации на этом и других рабочих местах.</w:t>
      </w:r>
    </w:p>
    <w:p w:rsidR="00000000" w:rsidRDefault="00946400">
      <w:pPr>
        <w:numPr>
          <w:ilvl w:val="0"/>
          <w:numId w:val="4"/>
        </w:numPr>
        <w:spacing w:after="103"/>
        <w:ind w:left="686"/>
        <w:divId w:val="1012805317"/>
        <w:rPr>
          <w:rFonts w:eastAsia="Times New Roman"/>
        </w:rPr>
      </w:pPr>
      <w:r>
        <w:rPr>
          <w:rFonts w:eastAsia="Times New Roman"/>
        </w:rPr>
        <w:t>Выявите организационные недостатки в функционировании СУОТ, которые привели к микротравме.</w:t>
      </w:r>
    </w:p>
    <w:p w:rsidR="00000000" w:rsidRDefault="00946400">
      <w:pPr>
        <w:pStyle w:val="3"/>
        <w:divId w:val="571162920"/>
        <w:rPr>
          <w:rFonts w:eastAsia="Times New Roman"/>
        </w:rPr>
      </w:pPr>
      <w:r>
        <w:rPr>
          <w:rFonts w:eastAsia="Times New Roman"/>
        </w:rPr>
        <w:t>Пример</w:t>
      </w:r>
    </w:p>
    <w:p w:rsidR="00000000" w:rsidRDefault="00946400">
      <w:pPr>
        <w:pStyle w:val="incut-v4title"/>
        <w:divId w:val="571162920"/>
      </w:pPr>
      <w:r>
        <w:t>Какие организационные недостатки в системе управления</w:t>
      </w:r>
      <w:r>
        <w:t xml:space="preserve"> охраной труда влияют на микротравм</w:t>
      </w:r>
      <w:r>
        <w:t>ы</w:t>
      </w:r>
    </w:p>
    <w:p w:rsidR="00000000" w:rsidRDefault="00946400">
      <w:pPr>
        <w:numPr>
          <w:ilvl w:val="0"/>
          <w:numId w:val="5"/>
        </w:numPr>
        <w:spacing w:after="103"/>
        <w:ind w:left="686"/>
        <w:divId w:val="1593512492"/>
        <w:rPr>
          <w:rFonts w:eastAsia="Times New Roman"/>
        </w:rPr>
      </w:pPr>
      <w:r>
        <w:rPr>
          <w:rFonts w:eastAsia="Times New Roman"/>
        </w:rPr>
        <w:lastRenderedPageBreak/>
        <w:t>Нерегулярно проверяют рабочие места.</w:t>
      </w:r>
    </w:p>
    <w:p w:rsidR="00000000" w:rsidRDefault="00946400">
      <w:pPr>
        <w:numPr>
          <w:ilvl w:val="0"/>
          <w:numId w:val="5"/>
        </w:numPr>
        <w:spacing w:after="103"/>
        <w:ind w:left="686"/>
        <w:divId w:val="1593512492"/>
        <w:rPr>
          <w:rFonts w:eastAsia="Times New Roman"/>
        </w:rPr>
      </w:pPr>
      <w:r>
        <w:rPr>
          <w:rFonts w:eastAsia="Times New Roman"/>
        </w:rPr>
        <w:t>Не озвучивают во время инструктажа действия работника при микротравме.</w:t>
      </w:r>
    </w:p>
    <w:p w:rsidR="00000000" w:rsidRDefault="00946400">
      <w:pPr>
        <w:numPr>
          <w:ilvl w:val="0"/>
          <w:numId w:val="5"/>
        </w:numPr>
        <w:spacing w:after="103"/>
        <w:ind w:left="686"/>
        <w:divId w:val="1593512492"/>
        <w:rPr>
          <w:rFonts w:eastAsia="Times New Roman"/>
        </w:rPr>
      </w:pPr>
      <w:r>
        <w:rPr>
          <w:rFonts w:eastAsia="Times New Roman"/>
        </w:rPr>
        <w:t>Допускают пользование сломанным, неосмотренным, самодельным инструментом и приспособлениями.</w:t>
      </w:r>
    </w:p>
    <w:p w:rsidR="00000000" w:rsidRDefault="00946400">
      <w:pPr>
        <w:numPr>
          <w:ilvl w:val="0"/>
          <w:numId w:val="5"/>
        </w:numPr>
        <w:spacing w:after="103"/>
        <w:ind w:left="686"/>
        <w:divId w:val="1593512492"/>
        <w:rPr>
          <w:rFonts w:eastAsia="Times New Roman"/>
        </w:rPr>
      </w:pPr>
      <w:r>
        <w:rPr>
          <w:rFonts w:eastAsia="Times New Roman"/>
        </w:rPr>
        <w:t>Не в полном объеме оценивают риски на рабочих местах.</w:t>
      </w:r>
    </w:p>
    <w:p w:rsidR="00000000" w:rsidRDefault="00946400">
      <w:pPr>
        <w:numPr>
          <w:ilvl w:val="0"/>
          <w:numId w:val="5"/>
        </w:numPr>
        <w:spacing w:after="103"/>
        <w:ind w:left="686"/>
        <w:divId w:val="1593512492"/>
        <w:rPr>
          <w:rFonts w:eastAsia="Times New Roman"/>
        </w:rPr>
      </w:pPr>
      <w:r>
        <w:rPr>
          <w:rFonts w:eastAsia="Times New Roman"/>
        </w:rPr>
        <w:t>Не информируют специалиста по охране труда о микротравмах в своем подразделении.</w:t>
      </w:r>
    </w:p>
    <w:p w:rsidR="00946400" w:rsidRDefault="00946400">
      <w:pPr>
        <w:divId w:val="597370148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© Материал из Справочной системы «Охрана труда»</w:t>
      </w:r>
      <w:r>
        <w:rPr>
          <w:rFonts w:ascii="Arial" w:eastAsia="Times New Roman" w:hAnsi="Arial" w:cs="Arial"/>
          <w:sz w:val="20"/>
          <w:szCs w:val="20"/>
        </w:rPr>
        <w:br/>
        <w:t>https://budget.1otruda.ru</w:t>
      </w:r>
      <w:r>
        <w:rPr>
          <w:rFonts w:ascii="Arial" w:eastAsia="Times New Roman" w:hAnsi="Arial" w:cs="Arial"/>
          <w:sz w:val="20"/>
          <w:szCs w:val="20"/>
        </w:rPr>
        <w:br/>
        <w:t>Дата копирования: 02.02.2022</w:t>
      </w:r>
    </w:p>
    <w:sectPr w:rsidR="009464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50402020203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905BD"/>
    <w:multiLevelType w:val="multilevel"/>
    <w:tmpl w:val="A73E7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181D03"/>
    <w:multiLevelType w:val="multilevel"/>
    <w:tmpl w:val="886AD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062A32"/>
    <w:multiLevelType w:val="multilevel"/>
    <w:tmpl w:val="1098E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A90192"/>
    <w:multiLevelType w:val="multilevel"/>
    <w:tmpl w:val="B386C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0D71D19"/>
    <w:multiLevelType w:val="multilevel"/>
    <w:tmpl w:val="0FFEC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noPunctuationKerning/>
  <w:characterSpacingControl w:val="doNotCompress"/>
  <w:compat/>
  <w:rsids>
    <w:rsidRoot w:val="006D3095"/>
    <w:rsid w:val="006D3095"/>
    <w:rsid w:val="00946400"/>
    <w:rsid w:val="00BF26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nsolas" w:eastAsiaTheme="minorEastAsia" w:hAnsi="Consolas"/>
    </w:rPr>
  </w:style>
  <w:style w:type="paragraph" w:customStyle="1" w:styleId="contentblock">
    <w:name w:val="content_block"/>
    <w:basedOn w:val="a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pPr>
      <w:spacing w:before="100" w:beforeAutospacing="1" w:after="100" w:afterAutospacing="1"/>
    </w:pPr>
    <w:rPr>
      <w:vanish/>
    </w:rPr>
  </w:style>
  <w:style w:type="paragraph" w:customStyle="1" w:styleId="footer">
    <w:name w:val="footer"/>
    <w:basedOn w:val="a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character" w:customStyle="1" w:styleId="docreferences">
    <w:name w:val="doc__references"/>
    <w:basedOn w:val="a0"/>
    <w:rPr>
      <w:vanish/>
      <w:webHidden w:val="0"/>
      <w:specVanish w:val="0"/>
    </w:rPr>
  </w:style>
  <w:style w:type="paragraph" w:customStyle="1" w:styleId="content1">
    <w:name w:val="content1"/>
    <w:basedOn w:val="a"/>
    <w:pPr>
      <w:spacing w:before="100" w:beforeAutospacing="1" w:after="100" w:afterAutospacing="1"/>
    </w:pPr>
    <w:rPr>
      <w:sz w:val="21"/>
      <w:szCs w:val="21"/>
    </w:rPr>
  </w:style>
  <w:style w:type="paragraph" w:customStyle="1" w:styleId="doc-tooltip">
    <w:name w:val="doc-tooltip"/>
    <w:basedOn w:val="a"/>
    <w:pPr>
      <w:spacing w:before="100" w:beforeAutospacing="1" w:after="100" w:afterAutospacing="1"/>
    </w:pPr>
    <w:rPr>
      <w:vanish/>
    </w:rPr>
  </w:style>
  <w:style w:type="paragraph" w:customStyle="1" w:styleId="doc-notes">
    <w:name w:val="doc-notes"/>
    <w:basedOn w:val="a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pPr>
      <w:spacing w:before="60" w:after="180"/>
    </w:pPr>
  </w:style>
  <w:style w:type="character" w:customStyle="1" w:styleId="storno">
    <w:name w:val="storno"/>
    <w:basedOn w:val="a0"/>
    <w:rPr>
      <w:bdr w:val="single" w:sz="6" w:space="0" w:color="000000" w:frame="1"/>
    </w:rPr>
  </w:style>
  <w:style w:type="character" w:customStyle="1" w:styleId="incut-head-control">
    <w:name w:val="incut-head-control"/>
    <w:basedOn w:val="a0"/>
    <w:rPr>
      <w:rFonts w:ascii="Helvetica" w:hAnsi="Helvetica" w:cs="Helvetica" w:hint="default"/>
      <w:b/>
      <w:bCs/>
      <w:sz w:val="21"/>
      <w:szCs w:val="21"/>
    </w:rPr>
  </w:style>
  <w:style w:type="paragraph" w:customStyle="1" w:styleId="content2">
    <w:name w:val="content2"/>
    <w:basedOn w:val="a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uthorabout">
    <w:name w:val="author__about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6">
    <w:name w:val="Strong"/>
    <w:basedOn w:val="a0"/>
    <w:uiPriority w:val="22"/>
    <w:qFormat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incut-v4title">
    <w:name w:val="incut-v4__title"/>
    <w:basedOn w:val="a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BF26C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F26C3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370148"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4278">
      <w:marLeft w:val="0"/>
      <w:marRight w:val="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9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99715">
          <w:marLeft w:val="0"/>
          <w:marRight w:val="0"/>
          <w:marTop w:val="4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35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7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86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78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52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736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359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6851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67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9969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8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72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793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98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1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349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291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860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1280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40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81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51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84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573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304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47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20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3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94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86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216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116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51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unicode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udget.1otruda.ru/" TargetMode="External"/><Relationship Id="rId13" Type="http://schemas.openxmlformats.org/officeDocument/2006/relationships/hyperlink" Target="https://budget.1otruda.ru/system/content/attachment/1/16/-307094/" TargetMode="External"/><Relationship Id="rId18" Type="http://schemas.openxmlformats.org/officeDocument/2006/relationships/hyperlink" Target="https://budget.1otruda.ru/" TargetMode="External"/><Relationship Id="rId26" Type="http://schemas.openxmlformats.org/officeDocument/2006/relationships/hyperlink" Target="https://budget.1otruda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budget.1otruda.ru/system/content/attachment/1/16/-307103/" TargetMode="External"/><Relationship Id="rId34" Type="http://schemas.openxmlformats.org/officeDocument/2006/relationships/hyperlink" Target="https://budget.1otruda.ru/" TargetMode="External"/><Relationship Id="rId7" Type="http://schemas.openxmlformats.org/officeDocument/2006/relationships/hyperlink" Target="https://budget.1otruda.ru/" TargetMode="External"/><Relationship Id="rId12" Type="http://schemas.openxmlformats.org/officeDocument/2006/relationships/image" Target="https://budget.1otruda.ru/system/content/image/79/1/-30385166/" TargetMode="External"/><Relationship Id="rId17" Type="http://schemas.openxmlformats.org/officeDocument/2006/relationships/hyperlink" Target="https://budget.1otruda.ru/" TargetMode="External"/><Relationship Id="rId25" Type="http://schemas.openxmlformats.org/officeDocument/2006/relationships/hyperlink" Target="https://budget.1otruda.ru/" TargetMode="External"/><Relationship Id="rId33" Type="http://schemas.openxmlformats.org/officeDocument/2006/relationships/image" Target="https://budget.1otruda.ru/system/content/image/79/1/-30386087/" TargetMode="External"/><Relationship Id="rId2" Type="http://schemas.openxmlformats.org/officeDocument/2006/relationships/styles" Target="styles.xml"/><Relationship Id="rId16" Type="http://schemas.openxmlformats.org/officeDocument/2006/relationships/hyperlink" Target="https://budget.1otruda.ru/" TargetMode="External"/><Relationship Id="rId20" Type="http://schemas.openxmlformats.org/officeDocument/2006/relationships/image" Target="https://budget.1otruda.ru/system/content/image/79/1/-30385183/" TargetMode="External"/><Relationship Id="rId29" Type="http://schemas.openxmlformats.org/officeDocument/2006/relationships/hyperlink" Target="https://budget.1otruda.ru/#/document/118/92120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budget.1otruda.ru/" TargetMode="External"/><Relationship Id="rId11" Type="http://schemas.openxmlformats.org/officeDocument/2006/relationships/hyperlink" Target="https://budget.1otruda.ru/" TargetMode="External"/><Relationship Id="rId24" Type="http://schemas.openxmlformats.org/officeDocument/2006/relationships/hyperlink" Target="https://budget.1otruda.ru/" TargetMode="External"/><Relationship Id="rId32" Type="http://schemas.openxmlformats.org/officeDocument/2006/relationships/hyperlink" Target="https://budget.1otruda.ru/#/document/118/92151/" TargetMode="External"/><Relationship Id="rId37" Type="http://schemas.openxmlformats.org/officeDocument/2006/relationships/theme" Target="theme/theme1.xml"/><Relationship Id="rId5" Type="http://schemas.openxmlformats.org/officeDocument/2006/relationships/image" Target="https://budget.1otruda.ru/system/content/image/79/1/-19718932/" TargetMode="External"/><Relationship Id="rId15" Type="http://schemas.openxmlformats.org/officeDocument/2006/relationships/hyperlink" Target="https://budget.1otruda.ru/" TargetMode="External"/><Relationship Id="rId23" Type="http://schemas.openxmlformats.org/officeDocument/2006/relationships/hyperlink" Target="https://budget.1otruda.ru/" TargetMode="External"/><Relationship Id="rId28" Type="http://schemas.openxmlformats.org/officeDocument/2006/relationships/hyperlink" Target="https://budget.1otruda.ru/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budget.1otruda.ru/" TargetMode="External"/><Relationship Id="rId19" Type="http://schemas.openxmlformats.org/officeDocument/2006/relationships/hyperlink" Target="https://budget.1otruda.ru/" TargetMode="External"/><Relationship Id="rId31" Type="http://schemas.openxmlformats.org/officeDocument/2006/relationships/hyperlink" Target="https://budget.1otrud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udget.1otruda.ru/" TargetMode="External"/><Relationship Id="rId14" Type="http://schemas.openxmlformats.org/officeDocument/2006/relationships/image" Target="https://budget.1otruda.ru/system/content/image/79/1/-29836453/" TargetMode="External"/><Relationship Id="rId22" Type="http://schemas.openxmlformats.org/officeDocument/2006/relationships/hyperlink" Target="https://budget.1otruda.ru/" TargetMode="External"/><Relationship Id="rId27" Type="http://schemas.openxmlformats.org/officeDocument/2006/relationships/hyperlink" Target="https://budget.1otruda.ru/" TargetMode="External"/><Relationship Id="rId30" Type="http://schemas.openxmlformats.org/officeDocument/2006/relationships/image" Target="https://budget.1otruda.ru/system/content/image/79/1/-30386086/" TargetMode="External"/><Relationship Id="rId35" Type="http://schemas.openxmlformats.org/officeDocument/2006/relationships/hyperlink" Target="https://budget.1otrud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1430</Words>
  <Characters>8152</Characters>
  <Application>Microsoft Office Word</Application>
  <DocSecurity>0</DocSecurity>
  <Lines>67</Lines>
  <Paragraphs>19</Paragraphs>
  <ScaleCrop>false</ScaleCrop>
  <Company/>
  <LinksUpToDate>false</LinksUpToDate>
  <CharactersWithSpaces>9563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2</cp:revision>
  <dcterms:created xsi:type="dcterms:W3CDTF">2022-02-02T08:56:00Z</dcterms:created>
  <dcterms:modified xsi:type="dcterms:W3CDTF">2022-02-02T08:56:00Z</dcterms:modified>
</cp:coreProperties>
</file>